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7"/>
        <w:gridCol w:w="3972"/>
        <w:gridCol w:w="3116"/>
      </w:tblGrid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Fotoğrafçılık tarihinde teknik ve kültürel dönüşümler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Zuhal ÖZEL SAĞLAMTİMUR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ve Biz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Belma GÜNERİ FIRLAR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yazarlığı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135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135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Web siteleri ve ikna: Teknolojinin ikna gücü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135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Sinem YEYGEL ÇAKIR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135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Reklama rota çizmek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F. Belma GÜNERİ FIRLAR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Sanal ortamda bütünleşik pazarlama iletişimi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Belma GÜNERİ FIRLAR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Sinem YEYGEL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Temel kavramlarla reklam ajansı - reklamveren ilişkileri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Işıl KARPAT AKTUĞLU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Ayşen TEMEL EĞİNLİ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Sema MİSCİ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Reklamda rekabetin anahtarı: Medya planlama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Belma GÜNERİ FIRLAR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Kişilerarası iletişim: Bilgiler-etkiler-engeller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Demet GÜRÜZ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Ayşen TEMEL EĞİNLİ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İletişim becerileri anlamak, anlatmak, anlaşmak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Demet GÜRÜZ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Ayşen TEMEL EĞİNLİ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Yönetim ve organizasyon: Bireyden örgüte, fikirden eyleme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Demet GÜRÜZ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Emet GÜREL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yönetimi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Demet GÜRÜZ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ve reklam mevzuatı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B. Zakir AVŞAR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Memnun çalışanlar: (Çalışan ilişkileri yönetimi/ ERM); Memnun müşteriler: (Müşteri ilişkileri yönetimi/CRM)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Sinem YEYGEL ÇAKIR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Ayşen TEMEL EĞİNLİ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İnternet çağında kurumsal iletişim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Ebru UZUNOĞLU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Ferah ONAT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Özlem AŞMAN ALİKILIÇ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Sinem YEYGEL ÇAKIR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Etkili sunum teknikleri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Demet GÜRÜZ</w:t>
            </w:r>
          </w:p>
          <w:p w:rsidR="006904DB" w:rsidRPr="006904DB" w:rsidRDefault="006904DB" w:rsidP="006904DB">
            <w:pPr>
              <w:spacing w:after="150" w:line="207" w:lineRule="atLeast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Ayşen TEMEL EĞİNLİ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ve hukuksal düzenlemeleri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Zakir AVŞAR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Osman ÇAYDERE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Uğur BAKIR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Kampanya planlaması: Reklam temelli pazarlama planı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Jim AVERY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Celil OKER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nasıl işe yarar araştırmanın rolü=How advertising works the role of research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DER.: John Philip JONES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Mustafa DİLBER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ÇEV.. Didem Ünal BİÇİCİOĞLU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ne zaman işe yarar?: Reklamın satışları tetiklemesi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John Philip JONES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lastRenderedPageBreak/>
              <w:t>ÇEV.: Erhan GÜVEN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lastRenderedPageBreak/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lastRenderedPageBreak/>
              <w:t>Hesap verebilen reklam: Yöneticiler ve analistler için el kitabı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Simon BROADBENT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Haluk MESCİ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Müşteri ilişkileri rehberi: Müşteri temsilcilerinin bilmesi gerekenler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Bilgin ADALI [ve bşk..]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çekicilikleri: Cinsellik, mizah, korku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Uğur BAKIR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ve reklamcılık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Kurumsal reklamın anlattıkları (2 ADET)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Sinem YEYGEL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Marka yönetimi: Güçlü ve başarılı markalar için temel ilkeler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Işıl KARPAT AKTUĞLU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 ustaları 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ED.: Müge ELDEN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ED.: Uğur BAKIR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Reklamcılığımızın ilk yüzyılı: 1840-1940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Orhan KOLOĞLU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Dagmar: Ölçülür reklam sonuçları için reklam hedeflerini tanımlamak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Solomon DUTKA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Haluk MESCİ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Reklamda görsel tasarım: Yaratıcılık ve sanat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Müge ELDEN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Özen OKAT ÖZDEM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Medya ve mizah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ED.: Huriye KURUOĞLU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ED.: Mikail BOZ.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Medyada toplumsal cinsiyet okumaları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ED.: Dilek Takımcı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ED.: İlknur Gürses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Medya ve iletişim sosyolojisi = Sociologie de la communication et des media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Eric MAİGRET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Halime YÜCEL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İletişim kuramları tarihi: Histoire des theories de la communication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Armand MATTELART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Michele MATTELART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Merih ZILLIOĞLU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Film eleştirisi: Kuramsal çerçeve ve sinemamızdan örnek çözümlemeler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Lale KABADAYI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Göstergebilim çözümlemeleri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Seyide PARSA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Alev Fatoş PARSA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Sanatın öyküsü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E. H. GOMBRİCH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Bedrettin CÖMERT.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Modern sanatın öyküsü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Norbert LYNTON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Cevat ÇAPAN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Sadi ÖZİŞ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Üçüncü sinema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Battal ODABAŞ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Sinema dersleri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Eisenstein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ÇEV.: Engin AYÇA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07" w:lineRule="atLeast"/>
              <w:jc w:val="center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6904DB" w:rsidRPr="006904DB" w:rsidTr="006904DB">
        <w:trPr>
          <w:trHeight w:val="240"/>
        </w:trPr>
        <w:tc>
          <w:tcPr>
            <w:tcW w:w="7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lastRenderedPageBreak/>
              <w:t>Türk sinema tarihi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Fikret HAKAN</w:t>
            </w:r>
          </w:p>
          <w:p w:rsidR="006904DB" w:rsidRPr="006904DB" w:rsidRDefault="006904DB" w:rsidP="006904DB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6904DB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DER.: Nigar PÖSTEKİ</w:t>
            </w:r>
          </w:p>
        </w:tc>
        <w:tc>
          <w:tcPr>
            <w:tcW w:w="0" w:type="auto"/>
            <w:shd w:val="clear" w:color="auto" w:fill="auto"/>
            <w:hideMark/>
          </w:tcPr>
          <w:p w:rsidR="006904DB" w:rsidRPr="006904DB" w:rsidRDefault="006904DB" w:rsidP="0069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429C" w:rsidRDefault="0019429C">
      <w:bookmarkStart w:id="0" w:name="_GoBack"/>
      <w:bookmarkEnd w:id="0"/>
    </w:p>
    <w:sectPr w:rsidR="0019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6B"/>
    <w:rsid w:val="0019429C"/>
    <w:rsid w:val="001E0448"/>
    <w:rsid w:val="006904DB"/>
    <w:rsid w:val="00A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9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9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2018-06-25T12:09:00Z</dcterms:created>
  <dcterms:modified xsi:type="dcterms:W3CDTF">2018-06-25T12:10:00Z</dcterms:modified>
</cp:coreProperties>
</file>