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751CB" w14:textId="77777777" w:rsidR="006613AC" w:rsidRDefault="0072639E" w:rsidP="007646DC">
      <w:pPr>
        <w:tabs>
          <w:tab w:val="left" w:pos="7802"/>
        </w:tabs>
        <w:ind w:left="709" w:right="426"/>
        <w:rPr>
          <w:rFonts w:ascii="Times New Roman"/>
          <w:noProof/>
          <w:sz w:val="20"/>
          <w:lang w:eastAsia="tr-TR"/>
        </w:rPr>
      </w:pPr>
      <w:r>
        <w:rPr>
          <w:rFonts w:ascii="Times New Roman"/>
          <w:noProof/>
          <w:sz w:val="20"/>
          <w:lang w:eastAsia="tr-TR"/>
        </w:rPr>
        <w:drawing>
          <wp:inline distT="0" distB="0" distL="0" distR="0" wp14:anchorId="4B6BA88D" wp14:editId="7C2E0ADA">
            <wp:extent cx="1145857" cy="114680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857" cy="1146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50"/>
          <w:sz w:val="20"/>
        </w:rPr>
        <w:t xml:space="preserve">                                          </w:t>
      </w:r>
      <w:r w:rsidR="007C25B4">
        <w:rPr>
          <w:rFonts w:ascii="Times New Roman"/>
          <w:position w:val="50"/>
          <w:sz w:val="20"/>
        </w:rPr>
        <w:t xml:space="preserve">                 </w:t>
      </w:r>
      <w:r>
        <w:rPr>
          <w:rFonts w:ascii="Times New Roman"/>
          <w:position w:val="50"/>
          <w:sz w:val="20"/>
        </w:rPr>
        <w:t xml:space="preserve">          </w:t>
      </w:r>
      <w:r w:rsidR="008528F7">
        <w:rPr>
          <w:noProof/>
          <w:lang w:eastAsia="tr-TR"/>
        </w:rPr>
        <w:drawing>
          <wp:inline distT="0" distB="0" distL="0" distR="0" wp14:anchorId="2FEA9380" wp14:editId="2D17E287">
            <wp:extent cx="2731768" cy="86106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6727" cy="922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993F1" w14:textId="77777777" w:rsidR="006613AC" w:rsidRPr="007C25B4" w:rsidRDefault="008528F7" w:rsidP="007646DC">
      <w:pPr>
        <w:pStyle w:val="KonuBal"/>
        <w:ind w:left="709" w:right="426"/>
        <w:jc w:val="center"/>
        <w:rPr>
          <w:sz w:val="44"/>
          <w:szCs w:val="44"/>
        </w:rPr>
      </w:pPr>
      <w:proofErr w:type="spellStart"/>
      <w:r>
        <w:rPr>
          <w:spacing w:val="-22"/>
          <w:sz w:val="44"/>
          <w:szCs w:val="44"/>
        </w:rPr>
        <w:t>Kezana</w:t>
      </w:r>
      <w:proofErr w:type="spellEnd"/>
      <w:r>
        <w:rPr>
          <w:spacing w:val="-22"/>
          <w:sz w:val="44"/>
          <w:szCs w:val="44"/>
        </w:rPr>
        <w:t xml:space="preserve"> Türkiye </w:t>
      </w:r>
      <w:proofErr w:type="spellStart"/>
      <w:r>
        <w:rPr>
          <w:spacing w:val="-22"/>
          <w:sz w:val="44"/>
          <w:szCs w:val="44"/>
        </w:rPr>
        <w:t>Veritabanı</w:t>
      </w:r>
      <w:proofErr w:type="spellEnd"/>
      <w:r w:rsidR="0072639E" w:rsidRPr="007C25B4">
        <w:rPr>
          <w:spacing w:val="-33"/>
          <w:sz w:val="44"/>
          <w:szCs w:val="44"/>
        </w:rPr>
        <w:t xml:space="preserve"> </w:t>
      </w:r>
      <w:r w:rsidR="0072639E" w:rsidRPr="007C25B4">
        <w:rPr>
          <w:spacing w:val="-22"/>
          <w:sz w:val="44"/>
          <w:szCs w:val="44"/>
        </w:rPr>
        <w:t>Deneme</w:t>
      </w:r>
      <w:r w:rsidR="0072639E" w:rsidRPr="007C25B4">
        <w:rPr>
          <w:spacing w:val="-33"/>
          <w:sz w:val="44"/>
          <w:szCs w:val="44"/>
        </w:rPr>
        <w:t xml:space="preserve"> </w:t>
      </w:r>
      <w:r w:rsidR="0072639E" w:rsidRPr="007C25B4">
        <w:rPr>
          <w:spacing w:val="-22"/>
          <w:sz w:val="44"/>
          <w:szCs w:val="44"/>
        </w:rPr>
        <w:t>Erişimi</w:t>
      </w:r>
    </w:p>
    <w:p w14:paraId="2B6D4B0F" w14:textId="77777777" w:rsidR="006613AC" w:rsidRPr="008544A6" w:rsidRDefault="0072639E" w:rsidP="007646DC">
      <w:pPr>
        <w:pStyle w:val="GvdeMetni"/>
        <w:spacing w:before="329"/>
        <w:ind w:left="709" w:right="426"/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</w:pPr>
      <w:r w:rsidRPr="008544A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Değerli Kullanıcı</w:t>
      </w:r>
      <w:r w:rsidR="007C25B4" w:rsidRPr="008544A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ları</w:t>
      </w:r>
      <w:r w:rsidRPr="008544A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mız,</w:t>
      </w:r>
    </w:p>
    <w:p w14:paraId="1AE5555E" w14:textId="52F3E65F" w:rsidR="004D3A91" w:rsidRPr="008544A6" w:rsidRDefault="008528F7" w:rsidP="007646DC">
      <w:pPr>
        <w:pStyle w:val="GvdeMetni"/>
        <w:spacing w:before="279" w:line="278" w:lineRule="auto"/>
        <w:ind w:left="709" w:right="426"/>
        <w:jc w:val="both"/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Kezana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Türkiye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veritabanı</w:t>
      </w:r>
      <w:proofErr w:type="spellEnd"/>
      <w:r w:rsidR="008544A6">
        <w:rPr>
          <w:rFonts w:ascii="Times New Roman" w:hAnsi="Times New Roman" w:cs="Times New Roman"/>
          <w:sz w:val="28"/>
          <w:szCs w:val="28"/>
        </w:rPr>
        <w:t>,</w:t>
      </w:r>
      <w:r w:rsidR="00CA7D8C" w:rsidRPr="00854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="00CA7D8C" w:rsidRPr="008544A6">
        <w:rPr>
          <w:rFonts w:ascii="Times New Roman" w:hAnsi="Times New Roman" w:cs="Times New Roman"/>
          <w:b/>
          <w:sz w:val="28"/>
          <w:szCs w:val="28"/>
        </w:rPr>
        <w:t>0</w:t>
      </w:r>
      <w:r w:rsidR="004D3A91" w:rsidRPr="008544A6"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  <w:t xml:space="preserve"> </w:t>
      </w:r>
      <w:r w:rsidR="004D3A91"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Kasım 2026 tarihi</w:t>
      </w:r>
      <w:r w:rsidR="00CA7D8C"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ne kadar </w:t>
      </w:r>
      <w:r w:rsidR="004D3A91"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üniversitemiz deneme erişimine </w:t>
      </w:r>
      <w:r w:rsidR="004D3A91" w:rsidRPr="008544A6"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  <w:t>açılmıştır.</w:t>
      </w:r>
      <w:r w:rsidR="00CA7D8C" w:rsidRPr="008544A6">
        <w:rPr>
          <w:rStyle w:val="Gl"/>
          <w:rFonts w:ascii="Times New Roman" w:hAnsi="Times New Roman" w:cs="Times New Roman"/>
          <w:b w:val="0"/>
          <w:color w:val="000000"/>
          <w:sz w:val="28"/>
          <w:szCs w:val="28"/>
          <w:shd w:val="clear" w:color="auto" w:fill="FDFDFD"/>
        </w:rPr>
        <w:t xml:space="preserve"> </w:t>
      </w:r>
    </w:p>
    <w:p w14:paraId="4A915F3D" w14:textId="77777777" w:rsidR="004D3A91" w:rsidRDefault="004D3A91" w:rsidP="007646DC">
      <w:pPr>
        <w:pStyle w:val="GvdeMetni"/>
        <w:spacing w:before="279" w:line="278" w:lineRule="auto"/>
        <w:ind w:left="709" w:right="426"/>
        <w:jc w:val="both"/>
      </w:pPr>
      <w:r w:rsidRPr="008544A6"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Erişim Adresi:</w:t>
      </w:r>
      <w:r>
        <w:rPr>
          <w:rStyle w:val="Gl"/>
          <w:rFonts w:ascii="Times New Roman" w:hAnsi="Times New Roman" w:cs="Times New Roman"/>
          <w:b w:val="0"/>
          <w:color w:val="000000"/>
          <w:shd w:val="clear" w:color="auto" w:fill="FDFDFD"/>
        </w:rPr>
        <w:t xml:space="preserve"> </w:t>
      </w:r>
      <w:hyperlink r:id="rId7" w:tgtFrame="_blank" w:history="1">
        <w:r w:rsidR="008528F7">
          <w:rPr>
            <w:rStyle w:val="Kpr"/>
            <w:rFonts w:ascii="Calibri" w:hAnsi="Calibri" w:cs="Calibri"/>
            <w:sz w:val="22"/>
            <w:szCs w:val="22"/>
            <w:shd w:val="clear" w:color="auto" w:fill="FDFDFD"/>
          </w:rPr>
          <w:t>https://tr.kezana.net/</w:t>
        </w:r>
      </w:hyperlink>
    </w:p>
    <w:p w14:paraId="45FF8D4A" w14:textId="77777777" w:rsidR="00BB0631" w:rsidRPr="0072639E" w:rsidRDefault="00BB0631" w:rsidP="007646DC">
      <w:pPr>
        <w:pStyle w:val="GvdeMetni"/>
        <w:spacing w:before="263"/>
        <w:ind w:left="709" w:right="426"/>
        <w:rPr>
          <w:rFonts w:ascii="Times New Roman" w:hAnsi="Times New Roman" w:cs="Times New Roman"/>
        </w:rPr>
      </w:pPr>
    </w:p>
    <w:p w14:paraId="51C9ABF1" w14:textId="71D9B9C7" w:rsidR="00CA7D8C" w:rsidRDefault="008528F7" w:rsidP="007646DC">
      <w:pPr>
        <w:pStyle w:val="GvdeMetni"/>
        <w:spacing w:before="270" w:line="240" w:lineRule="exact"/>
        <w:ind w:left="709" w:right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</w:pPr>
      <w:proofErr w:type="spellStart"/>
      <w:r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Kezana</w:t>
      </w:r>
      <w:proofErr w:type="spellEnd"/>
      <w:r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Türkiye </w:t>
      </w:r>
      <w:proofErr w:type="spellStart"/>
      <w:r>
        <w:rPr>
          <w:rStyle w:val="Gl"/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>Veritabanı</w:t>
      </w:r>
      <w:proofErr w:type="spellEnd"/>
      <w:r w:rsidR="001C67F6" w:rsidRPr="008544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DFD"/>
        </w:rPr>
        <w:t xml:space="preserve"> Hakkında</w:t>
      </w:r>
      <w:r w:rsidR="004D3A91" w:rsidRPr="008544A6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DFDFD"/>
        </w:rPr>
        <w:t>:</w:t>
      </w:r>
      <w:r w:rsidR="004D3A91" w:rsidRPr="008544A6"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  <w:t xml:space="preserve"> </w:t>
      </w:r>
    </w:p>
    <w:p w14:paraId="7BDD5644" w14:textId="77777777" w:rsidR="002852BD" w:rsidRPr="008544A6" w:rsidRDefault="002852BD" w:rsidP="007646DC">
      <w:pPr>
        <w:pStyle w:val="GvdeMetni"/>
        <w:spacing w:before="270" w:line="240" w:lineRule="exact"/>
        <w:ind w:left="709" w:right="426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DFDFD"/>
        </w:rPr>
      </w:pPr>
    </w:p>
    <w:p w14:paraId="1C1B3DD5" w14:textId="77777777" w:rsidR="002852BD" w:rsidRPr="002852BD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Kezana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Türkiye</w:t>
      </w:r>
      <w:r w:rsidRPr="002852B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852BD">
        <w:rPr>
          <w:rFonts w:ascii="Times New Roman" w:hAnsi="Times New Roman" w:cs="Times New Roman"/>
          <w:lang w:val="en-GB"/>
        </w:rPr>
        <w:t>yalnızca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Türk </w:t>
      </w:r>
      <w:proofErr w:type="spellStart"/>
      <w:r w:rsidRPr="002852BD">
        <w:rPr>
          <w:rFonts w:ascii="Times New Roman" w:hAnsi="Times New Roman" w:cs="Times New Roman"/>
          <w:lang w:val="en-GB"/>
        </w:rPr>
        <w:t>akademik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içeriğine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özel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olarak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geliştirilmiş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852BD">
        <w:rPr>
          <w:rFonts w:ascii="Times New Roman" w:hAnsi="Times New Roman" w:cs="Times New Roman"/>
          <w:lang w:val="en-GB"/>
        </w:rPr>
        <w:t>yapay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zekâ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destekli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akademik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araştırma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platformudur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. </w:t>
      </w:r>
      <w:proofErr w:type="spellStart"/>
      <w:r w:rsidRPr="002852BD">
        <w:rPr>
          <w:rFonts w:ascii="Times New Roman" w:hAnsi="Times New Roman" w:cs="Times New Roman"/>
          <w:lang w:val="en-GB"/>
        </w:rPr>
        <w:t>Kullanıcılara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tek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bir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akıllı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keşif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ortamı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üzerinden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r w:rsidRPr="002852BD">
        <w:rPr>
          <w:rFonts w:ascii="Times New Roman" w:hAnsi="Times New Roman" w:cs="Times New Roman"/>
          <w:b/>
          <w:bCs/>
          <w:lang w:val="en-GB"/>
        </w:rPr>
        <w:t xml:space="preserve">1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milyondan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fazla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tam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metin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akademik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dokümana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erişim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imkânı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sunmaktadır</w:t>
      </w:r>
      <w:proofErr w:type="spellEnd"/>
      <w:r w:rsidRPr="002852BD">
        <w:rPr>
          <w:rFonts w:ascii="Times New Roman" w:hAnsi="Times New Roman" w:cs="Times New Roman"/>
          <w:lang w:val="en-GB"/>
        </w:rPr>
        <w:t>.</w:t>
      </w:r>
    </w:p>
    <w:p w14:paraId="5C1FDDA8" w14:textId="77777777" w:rsidR="002852BD" w:rsidRPr="002852BD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Kezana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Türkiye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ile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erişilebilen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içerikler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>:</w:t>
      </w:r>
    </w:p>
    <w:p w14:paraId="4D876899" w14:textId="77777777" w:rsidR="002852BD" w:rsidRPr="002852BD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2852BD">
        <w:rPr>
          <w:rFonts w:ascii="Times New Roman" w:hAnsi="Times New Roman" w:cs="Times New Roman"/>
          <w:b/>
          <w:bCs/>
          <w:lang w:val="en-GB"/>
        </w:rPr>
        <w:t>1.035.000+</w:t>
      </w:r>
      <w:r w:rsidRPr="002852BD">
        <w:rPr>
          <w:rFonts w:ascii="Times New Roman" w:hAnsi="Times New Roman" w:cs="Times New Roman"/>
          <w:lang w:val="en-GB"/>
        </w:rPr>
        <w:t xml:space="preserve"> tam </w:t>
      </w:r>
      <w:proofErr w:type="spellStart"/>
      <w:r w:rsidRPr="002852BD">
        <w:rPr>
          <w:rFonts w:ascii="Times New Roman" w:hAnsi="Times New Roman" w:cs="Times New Roman"/>
          <w:lang w:val="en-GB"/>
        </w:rPr>
        <w:t>metin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akademik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yayın</w:t>
      </w:r>
      <w:proofErr w:type="spellEnd"/>
    </w:p>
    <w:p w14:paraId="5EC48501" w14:textId="77777777" w:rsidR="002852BD" w:rsidRPr="002852BD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2852BD">
        <w:rPr>
          <w:rFonts w:ascii="Times New Roman" w:hAnsi="Times New Roman" w:cs="Times New Roman"/>
          <w:b/>
          <w:bCs/>
          <w:lang w:val="en-GB"/>
        </w:rPr>
        <w:t>634.000+</w:t>
      </w:r>
      <w:r w:rsidRPr="002852BD">
        <w:rPr>
          <w:rFonts w:ascii="Times New Roman" w:hAnsi="Times New Roman" w:cs="Times New Roman"/>
          <w:lang w:val="en-GB"/>
        </w:rPr>
        <w:t> </w:t>
      </w:r>
      <w:proofErr w:type="spellStart"/>
      <w:r w:rsidRPr="002852BD">
        <w:rPr>
          <w:rFonts w:ascii="Times New Roman" w:hAnsi="Times New Roman" w:cs="Times New Roman"/>
          <w:lang w:val="en-GB"/>
        </w:rPr>
        <w:t>hakemli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dergi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makalesi</w:t>
      </w:r>
      <w:proofErr w:type="spellEnd"/>
    </w:p>
    <w:p w14:paraId="342F65E2" w14:textId="77777777" w:rsidR="002852BD" w:rsidRPr="002852BD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2852BD">
        <w:rPr>
          <w:rFonts w:ascii="Times New Roman" w:hAnsi="Times New Roman" w:cs="Times New Roman"/>
          <w:b/>
          <w:bCs/>
          <w:lang w:val="en-GB"/>
        </w:rPr>
        <w:t>401.000+</w:t>
      </w:r>
      <w:r w:rsidRPr="002852BD">
        <w:rPr>
          <w:rFonts w:ascii="Times New Roman" w:hAnsi="Times New Roman" w:cs="Times New Roman"/>
          <w:lang w:val="en-GB"/>
        </w:rPr>
        <w:t> </w:t>
      </w:r>
      <w:proofErr w:type="spellStart"/>
      <w:r w:rsidRPr="002852BD">
        <w:rPr>
          <w:rFonts w:ascii="Times New Roman" w:hAnsi="Times New Roman" w:cs="Times New Roman"/>
          <w:lang w:val="en-GB"/>
        </w:rPr>
        <w:t>yüksek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lisans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ve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doktora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tezi</w:t>
      </w:r>
      <w:proofErr w:type="spellEnd"/>
    </w:p>
    <w:p w14:paraId="196465DF" w14:textId="77777777" w:rsidR="002852BD" w:rsidRPr="002852BD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2852BD">
        <w:rPr>
          <w:rFonts w:ascii="Times New Roman" w:hAnsi="Times New Roman" w:cs="Times New Roman"/>
          <w:b/>
          <w:bCs/>
          <w:lang w:val="en-GB"/>
        </w:rPr>
        <w:t xml:space="preserve">60'tan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fazla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ülkede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450'den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fazla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kurum</w:t>
      </w:r>
      <w:proofErr w:type="spellEnd"/>
      <w:r w:rsidRPr="002852BD">
        <w:rPr>
          <w:rFonts w:ascii="Times New Roman" w:hAnsi="Times New Roman" w:cs="Times New Roman"/>
          <w:lang w:val="en-GB"/>
        </w:rPr>
        <w:t> </w:t>
      </w:r>
      <w:proofErr w:type="spellStart"/>
      <w:r w:rsidRPr="002852BD">
        <w:rPr>
          <w:rFonts w:ascii="Times New Roman" w:hAnsi="Times New Roman" w:cs="Times New Roman"/>
          <w:lang w:val="en-GB"/>
        </w:rPr>
        <w:t>tarafından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kullanılan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içerik</w:t>
      </w:r>
      <w:proofErr w:type="spellEnd"/>
    </w:p>
    <w:p w14:paraId="3BA4DC87" w14:textId="77777777" w:rsidR="002852BD" w:rsidRPr="007646DC" w:rsidRDefault="002852BD" w:rsidP="007646DC">
      <w:pPr>
        <w:pStyle w:val="GvdeMetni"/>
        <w:numPr>
          <w:ilvl w:val="0"/>
          <w:numId w:val="2"/>
        </w:numPr>
        <w:spacing w:line="360" w:lineRule="auto"/>
        <w:ind w:left="709" w:right="426"/>
        <w:rPr>
          <w:rFonts w:ascii="Times New Roman" w:hAnsi="Times New Roman" w:cs="Times New Roman"/>
        </w:rPr>
      </w:pP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Sosyal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Bilimler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ve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Beşeri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Bilimler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(SSH)</w:t>
      </w:r>
      <w:r w:rsidRPr="002852BD">
        <w:rPr>
          <w:rFonts w:ascii="Times New Roman" w:hAnsi="Times New Roman" w:cs="Times New Roman"/>
          <w:lang w:val="en-GB"/>
        </w:rPr>
        <w:t> </w:t>
      </w:r>
      <w:proofErr w:type="spellStart"/>
      <w:r w:rsidRPr="002852BD">
        <w:rPr>
          <w:rFonts w:ascii="Times New Roman" w:hAnsi="Times New Roman" w:cs="Times New Roman"/>
          <w:lang w:val="en-GB"/>
        </w:rPr>
        <w:t>ile</w:t>
      </w:r>
      <w:proofErr w:type="spellEnd"/>
      <w:r w:rsidRPr="002852BD">
        <w:rPr>
          <w:rFonts w:ascii="Times New Roman" w:hAnsi="Times New Roman" w:cs="Times New Roman"/>
          <w:lang w:val="en-GB"/>
        </w:rPr>
        <w:t> 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Bilim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, Teknoloji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ve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Tıp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(</w:t>
      </w:r>
      <w:proofErr w:type="gramStart"/>
      <w:r w:rsidRPr="002852BD">
        <w:rPr>
          <w:rFonts w:ascii="Times New Roman" w:hAnsi="Times New Roman" w:cs="Times New Roman"/>
          <w:b/>
          <w:bCs/>
          <w:lang w:val="en-GB"/>
        </w:rPr>
        <w:t>STM)</w:t>
      </w:r>
      <w:r w:rsidRPr="002852BD">
        <w:rPr>
          <w:rFonts w:ascii="Times New Roman" w:hAnsi="Times New Roman" w:cs="Times New Roman"/>
          <w:lang w:val="en-GB"/>
        </w:rPr>
        <w:t>  </w:t>
      </w:r>
      <w:proofErr w:type="spellStart"/>
      <w:r w:rsidRPr="002852BD">
        <w:rPr>
          <w:rFonts w:ascii="Times New Roman" w:hAnsi="Times New Roman" w:cs="Times New Roman"/>
          <w:lang w:val="en-GB"/>
        </w:rPr>
        <w:t>alanlarını</w:t>
      </w:r>
      <w:proofErr w:type="spellEnd"/>
      <w:proofErr w:type="gram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kapsayan</w:t>
      </w:r>
      <w:proofErr w:type="spellEnd"/>
      <w:r w:rsidRPr="002852BD">
        <w:rPr>
          <w:rFonts w:ascii="Times New Roman" w:hAnsi="Times New Roman" w:cs="Times New Roman"/>
          <w:lang w:val="en-GB"/>
        </w:rPr>
        <w:t> 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disiplinlerarası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içerik</w:t>
      </w:r>
      <w:proofErr w:type="spellEnd"/>
    </w:p>
    <w:p w14:paraId="67308E4A" w14:textId="77777777" w:rsidR="007646DC" w:rsidRPr="002852BD" w:rsidRDefault="007646DC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</w:p>
    <w:p w14:paraId="3EACE994" w14:textId="77777777" w:rsidR="002852BD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  <w:lang w:val="en-GB"/>
        </w:rPr>
      </w:pPr>
      <w:proofErr w:type="spellStart"/>
      <w:r w:rsidRPr="002852BD">
        <w:rPr>
          <w:rFonts w:ascii="Times New Roman" w:hAnsi="Times New Roman" w:cs="Times New Roman"/>
          <w:lang w:val="en-GB"/>
        </w:rPr>
        <w:t>Kezana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Türkiye </w:t>
      </w:r>
      <w:proofErr w:type="spellStart"/>
      <w:r w:rsidRPr="002852BD">
        <w:rPr>
          <w:rFonts w:ascii="Times New Roman" w:hAnsi="Times New Roman" w:cs="Times New Roman"/>
          <w:lang w:val="en-GB"/>
        </w:rPr>
        <w:t>bünyesinde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ayrıca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852BD">
        <w:rPr>
          <w:rFonts w:ascii="Times New Roman" w:hAnsi="Times New Roman" w:cs="Times New Roman"/>
          <w:lang w:val="en-GB"/>
        </w:rPr>
        <w:t>araştırmacıların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çalışmalarını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daha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verimli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ve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derinlemesine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desteklemek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amacıyla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yalnızca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indekslenmiş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Türk </w:t>
      </w:r>
      <w:proofErr w:type="spellStart"/>
      <w:r w:rsidRPr="002852BD">
        <w:rPr>
          <w:rFonts w:ascii="Times New Roman" w:hAnsi="Times New Roman" w:cs="Times New Roman"/>
          <w:lang w:val="en-GB"/>
        </w:rPr>
        <w:t>akademik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içeriği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üzerinde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eğitilmiş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bir</w:t>
      </w:r>
      <w:proofErr w:type="spellEnd"/>
      <w:r w:rsidRPr="002852BD">
        <w:rPr>
          <w:rFonts w:ascii="Times New Roman" w:hAnsi="Times New Roman" w:cs="Times New Roman"/>
          <w:lang w:val="en-GB"/>
        </w:rPr>
        <w:t> </w:t>
      </w:r>
      <w:r w:rsidRPr="002852BD">
        <w:rPr>
          <w:rFonts w:ascii="Times New Roman" w:hAnsi="Times New Roman" w:cs="Times New Roman"/>
          <w:b/>
          <w:bCs/>
          <w:lang w:val="en-GB"/>
        </w:rPr>
        <w:t xml:space="preserve">Yapay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Zekâ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Araştırma Asistanını</w:t>
      </w:r>
      <w:r w:rsidRPr="002852BD">
        <w:rPr>
          <w:rFonts w:ascii="Times New Roman" w:hAnsi="Times New Roman" w:cs="Times New Roman"/>
          <w:lang w:val="en-GB"/>
        </w:rPr>
        <w:t> </w:t>
      </w:r>
      <w:proofErr w:type="spellStart"/>
      <w:r w:rsidRPr="002852BD">
        <w:rPr>
          <w:rFonts w:ascii="Times New Roman" w:hAnsi="Times New Roman" w:cs="Times New Roman"/>
          <w:lang w:val="en-GB"/>
        </w:rPr>
        <w:t>hizmete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sunmaktadır</w:t>
      </w:r>
      <w:proofErr w:type="spellEnd"/>
      <w:r w:rsidRPr="002852BD">
        <w:rPr>
          <w:rFonts w:ascii="Times New Roman" w:hAnsi="Times New Roman" w:cs="Times New Roman"/>
          <w:lang w:val="en-GB"/>
        </w:rPr>
        <w:t>.</w:t>
      </w:r>
    </w:p>
    <w:p w14:paraId="55723F33" w14:textId="77777777" w:rsidR="007646DC" w:rsidRPr="002852BD" w:rsidRDefault="007646DC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</w:p>
    <w:p w14:paraId="0A89B7FF" w14:textId="77777777" w:rsidR="002852BD" w:rsidRPr="002852BD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  <w:r w:rsidRPr="002852BD">
        <w:rPr>
          <w:rFonts w:ascii="Times New Roman" w:hAnsi="Times New Roman" w:cs="Times New Roman"/>
          <w:b/>
          <w:bCs/>
          <w:lang w:val="en-GB"/>
        </w:rPr>
        <w:t xml:space="preserve">Yapay Zeka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Asistanının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> 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temel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yetenekleri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b/>
          <w:bCs/>
          <w:lang w:val="en-GB"/>
        </w:rPr>
        <w:t>şunlardır</w:t>
      </w:r>
      <w:proofErr w:type="spellEnd"/>
      <w:r w:rsidRPr="002852BD">
        <w:rPr>
          <w:rFonts w:ascii="Times New Roman" w:hAnsi="Times New Roman" w:cs="Times New Roman"/>
          <w:b/>
          <w:bCs/>
          <w:lang w:val="en-GB"/>
        </w:rPr>
        <w:t>:</w:t>
      </w:r>
    </w:p>
    <w:p w14:paraId="60647452" w14:textId="77777777" w:rsidR="002852BD" w:rsidRPr="002852BD" w:rsidRDefault="002852BD" w:rsidP="007646DC">
      <w:pPr>
        <w:pStyle w:val="GvdeMetni"/>
        <w:numPr>
          <w:ilvl w:val="0"/>
          <w:numId w:val="3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2852BD">
        <w:rPr>
          <w:rFonts w:ascii="Times New Roman" w:hAnsi="Times New Roman" w:cs="Times New Roman"/>
        </w:rPr>
        <w:t>Çok dilli doğal dil araması</w:t>
      </w:r>
    </w:p>
    <w:p w14:paraId="08CF60F5" w14:textId="77777777" w:rsidR="002852BD" w:rsidRPr="002852BD" w:rsidRDefault="002852BD" w:rsidP="007646DC">
      <w:pPr>
        <w:pStyle w:val="GvdeMetni"/>
        <w:numPr>
          <w:ilvl w:val="0"/>
          <w:numId w:val="3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2852BD">
        <w:rPr>
          <w:rFonts w:ascii="Times New Roman" w:hAnsi="Times New Roman" w:cs="Times New Roman"/>
        </w:rPr>
        <w:t>Kullanıcının tercih ettiği dilde yapay zekâ tarafından oluşturulan özetler</w:t>
      </w:r>
    </w:p>
    <w:p w14:paraId="16C75173" w14:textId="77777777" w:rsidR="002852BD" w:rsidRPr="002852BD" w:rsidRDefault="002852BD" w:rsidP="007646DC">
      <w:pPr>
        <w:pStyle w:val="GvdeMetni"/>
        <w:numPr>
          <w:ilvl w:val="0"/>
          <w:numId w:val="3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2852BD">
        <w:rPr>
          <w:rFonts w:ascii="Times New Roman" w:hAnsi="Times New Roman" w:cs="Times New Roman"/>
        </w:rPr>
        <w:t>Tam metin kaynaklara dayalı ve bu kaynaklarla bağlantılı yanıtlar</w:t>
      </w:r>
    </w:p>
    <w:p w14:paraId="778C7653" w14:textId="77777777" w:rsidR="002852BD" w:rsidRPr="002852BD" w:rsidRDefault="002852BD" w:rsidP="007646DC">
      <w:pPr>
        <w:pStyle w:val="GvdeMetni"/>
        <w:numPr>
          <w:ilvl w:val="0"/>
          <w:numId w:val="3"/>
        </w:numPr>
        <w:spacing w:line="360" w:lineRule="auto"/>
        <w:ind w:left="709" w:right="426"/>
        <w:rPr>
          <w:rFonts w:ascii="Times New Roman" w:hAnsi="Times New Roman" w:cs="Times New Roman"/>
        </w:rPr>
      </w:pPr>
      <w:r w:rsidRPr="002852BD">
        <w:rPr>
          <w:rFonts w:ascii="Times New Roman" w:hAnsi="Times New Roman" w:cs="Times New Roman"/>
        </w:rPr>
        <w:t>Dergiler ve tezler arasında kesintisiz keşif </w:t>
      </w:r>
    </w:p>
    <w:p w14:paraId="62A44E47" w14:textId="2D10D103" w:rsidR="002852BD" w:rsidRPr="002852BD" w:rsidRDefault="002852BD" w:rsidP="007646DC">
      <w:pPr>
        <w:pStyle w:val="GvdeMetni"/>
        <w:spacing w:line="360" w:lineRule="auto"/>
        <w:ind w:left="709" w:right="426"/>
        <w:rPr>
          <w:rFonts w:ascii="Times New Roman" w:hAnsi="Times New Roman" w:cs="Times New Roman"/>
        </w:rPr>
      </w:pPr>
      <w:proofErr w:type="spellStart"/>
      <w:r w:rsidRPr="002852BD">
        <w:rPr>
          <w:rFonts w:ascii="Times New Roman" w:hAnsi="Times New Roman" w:cs="Times New Roman"/>
          <w:lang w:val="en-GB"/>
        </w:rPr>
        <w:t>DRM'siz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indirme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, </w:t>
      </w:r>
      <w:proofErr w:type="spellStart"/>
      <w:r w:rsidRPr="002852BD">
        <w:rPr>
          <w:rFonts w:ascii="Times New Roman" w:hAnsi="Times New Roman" w:cs="Times New Roman"/>
          <w:lang w:val="en-GB"/>
        </w:rPr>
        <w:t>sınırsız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="007646DC">
        <w:rPr>
          <w:rFonts w:ascii="Times New Roman" w:hAnsi="Times New Roman" w:cs="Times New Roman"/>
          <w:lang w:val="en-GB"/>
        </w:rPr>
        <w:t>ve</w:t>
      </w:r>
      <w:proofErr w:type="spellEnd"/>
      <w:r w:rsidR="007646DC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eş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zamanlı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erişim</w:t>
      </w:r>
      <w:proofErr w:type="spellEnd"/>
      <w:r w:rsidRPr="002852BD">
        <w:rPr>
          <w:rFonts w:ascii="Times New Roman" w:hAnsi="Times New Roman" w:cs="Times New Roman"/>
          <w:lang w:val="en-GB"/>
        </w:rPr>
        <w:t> </w:t>
      </w:r>
      <w:proofErr w:type="spellStart"/>
      <w:r w:rsidRPr="002852BD">
        <w:rPr>
          <w:rFonts w:ascii="Times New Roman" w:hAnsi="Times New Roman" w:cs="Times New Roman"/>
          <w:lang w:val="en-GB"/>
        </w:rPr>
        <w:t>ile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Kezana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Türkiye, Türk </w:t>
      </w:r>
      <w:proofErr w:type="spellStart"/>
      <w:r w:rsidRPr="002852BD">
        <w:rPr>
          <w:rFonts w:ascii="Times New Roman" w:hAnsi="Times New Roman" w:cs="Times New Roman"/>
          <w:lang w:val="en-GB"/>
        </w:rPr>
        <w:t>ve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Osmanlı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akademik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çalışmalarına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merkezi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ve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akıllı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bir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erişim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imkânı</w:t>
      </w:r>
      <w:proofErr w:type="spellEnd"/>
      <w:r w:rsidRPr="002852BD">
        <w:rPr>
          <w:rFonts w:ascii="Times New Roman" w:hAnsi="Times New Roman" w:cs="Times New Roman"/>
          <w:lang w:val="en-GB"/>
        </w:rPr>
        <w:t xml:space="preserve"> </w:t>
      </w:r>
      <w:proofErr w:type="spellStart"/>
      <w:r w:rsidRPr="002852BD">
        <w:rPr>
          <w:rFonts w:ascii="Times New Roman" w:hAnsi="Times New Roman" w:cs="Times New Roman"/>
          <w:lang w:val="en-GB"/>
        </w:rPr>
        <w:t>sunmaktadır</w:t>
      </w:r>
      <w:proofErr w:type="spellEnd"/>
      <w:r w:rsidRPr="002852BD">
        <w:rPr>
          <w:rFonts w:ascii="Times New Roman" w:hAnsi="Times New Roman" w:cs="Times New Roman"/>
          <w:lang w:val="en-GB"/>
        </w:rPr>
        <w:t>.</w:t>
      </w:r>
    </w:p>
    <w:p w14:paraId="71E07815" w14:textId="6CCCF14D" w:rsidR="006613AC" w:rsidRPr="007646DC" w:rsidRDefault="006613AC" w:rsidP="007646DC">
      <w:pPr>
        <w:pStyle w:val="GvdeMetni"/>
        <w:ind w:left="709" w:right="426"/>
        <w:rPr>
          <w:rFonts w:ascii="Times New Roman" w:eastAsia="Times New Roman" w:hAnsi="Times New Roman" w:cs="Times New Roman"/>
          <w:color w:val="000000"/>
          <w:lang w:val="en-GB"/>
        </w:rPr>
      </w:pPr>
    </w:p>
    <w:sectPr w:rsidR="006613AC" w:rsidRPr="007646DC" w:rsidSect="008D6237">
      <w:type w:val="continuous"/>
      <w:pgSz w:w="11910" w:h="16840"/>
      <w:pgMar w:top="426" w:right="711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Montserrat">
    <w:altName w:val="Montserrat"/>
    <w:charset w:val="A2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287386"/>
    <w:multiLevelType w:val="multilevel"/>
    <w:tmpl w:val="5B80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D260D54"/>
    <w:multiLevelType w:val="multilevel"/>
    <w:tmpl w:val="E60A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EA3B76"/>
    <w:multiLevelType w:val="multilevel"/>
    <w:tmpl w:val="A6D82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8305275">
    <w:abstractNumId w:val="1"/>
  </w:num>
  <w:num w:numId="2" w16cid:durableId="973412730">
    <w:abstractNumId w:val="2"/>
  </w:num>
  <w:num w:numId="3" w16cid:durableId="622422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613AC"/>
    <w:rsid w:val="0010470D"/>
    <w:rsid w:val="001C67F6"/>
    <w:rsid w:val="002852BD"/>
    <w:rsid w:val="003533D9"/>
    <w:rsid w:val="003D271D"/>
    <w:rsid w:val="004D3A91"/>
    <w:rsid w:val="006613AC"/>
    <w:rsid w:val="0072639E"/>
    <w:rsid w:val="007646DC"/>
    <w:rsid w:val="007C25B4"/>
    <w:rsid w:val="008528F7"/>
    <w:rsid w:val="008544A6"/>
    <w:rsid w:val="008D6237"/>
    <w:rsid w:val="00BB0631"/>
    <w:rsid w:val="00CA7D8C"/>
    <w:rsid w:val="00D51F1A"/>
    <w:rsid w:val="00E3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E139D"/>
  <w15:docId w15:val="{CC301EAF-E8D1-42D6-992A-D2825B4BF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tr-TR"/>
    </w:rPr>
  </w:style>
  <w:style w:type="paragraph" w:styleId="Balk1">
    <w:name w:val="heading 1"/>
    <w:basedOn w:val="Normal"/>
    <w:uiPriority w:val="1"/>
    <w:qFormat/>
    <w:pPr>
      <w:ind w:left="130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387"/>
      <w:ind w:left="129"/>
    </w:pPr>
    <w:rPr>
      <w:b/>
      <w:bCs/>
      <w:sz w:val="64"/>
      <w:szCs w:val="6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B06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0631"/>
    <w:pPr>
      <w:widowControl/>
      <w:adjustRightInd w:val="0"/>
    </w:pPr>
    <w:rPr>
      <w:rFonts w:ascii="Montserrat" w:hAnsi="Montserrat" w:cs="Montserrat"/>
      <w:color w:val="000000"/>
      <w:sz w:val="24"/>
      <w:szCs w:val="24"/>
      <w:lang w:val="tr-TR"/>
    </w:rPr>
  </w:style>
  <w:style w:type="character" w:styleId="Gl">
    <w:name w:val="Strong"/>
    <w:basedOn w:val="VarsaylanParagrafYazTipi"/>
    <w:uiPriority w:val="22"/>
    <w:qFormat/>
    <w:rsid w:val="004D3A91"/>
    <w:rPr>
      <w:b/>
      <w:bCs/>
    </w:rPr>
  </w:style>
  <w:style w:type="character" w:customStyle="1" w:styleId="object">
    <w:name w:val="object"/>
    <w:basedOn w:val="VarsaylanParagrafYazTipi"/>
    <w:rsid w:val="004D3A91"/>
  </w:style>
  <w:style w:type="character" w:styleId="Kpr">
    <w:name w:val="Hyperlink"/>
    <w:basedOn w:val="VarsaylanParagrafYazTipi"/>
    <w:uiPriority w:val="99"/>
    <w:semiHidden/>
    <w:unhideWhenUsed/>
    <w:rsid w:val="004D3A9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D3A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8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r.kezana.n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Pangram Deneme Duyurusu</vt:lpstr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Pangram Deneme Duyurusu</dc:title>
  <dc:creator>Semih BAKAR</dc:creator>
  <cp:keywords>DAGzxo1rHfU,BAGl60nCHO4,0</cp:keywords>
  <cp:lastModifiedBy>Ahmet Balci</cp:lastModifiedBy>
  <cp:revision>14</cp:revision>
  <dcterms:created xsi:type="dcterms:W3CDTF">2026-04-02T06:21:00Z</dcterms:created>
  <dcterms:modified xsi:type="dcterms:W3CDTF">2026-09-21T19:11:00Z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Canva</vt:lpwstr>
  </property>
  <property fmtid="{D5CDD505-2E9C-101B-9397-08002B2CF9AE}" pid="4" name="LastSaved">
    <vt:filetime>2026-04-02T00:00:00Z</vt:filetime>
  </property>
  <property fmtid="{D5CDD505-2E9C-101B-9397-08002B2CF9AE}" pid="5" name="Producer">
    <vt:lpwstr>Canva</vt:lpwstr>
  </property>
</Properties>
</file>